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7A0A" w14:textId="77777777" w:rsidR="003710AB" w:rsidRPr="003710AB" w:rsidRDefault="003710AB" w:rsidP="003710AB">
      <w:p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b/>
          <w:bCs/>
          <w:sz w:val="24"/>
          <w:szCs w:val="24"/>
          <w:lang w:val="en-US" w:eastAsia="es-ES"/>
        </w:rPr>
        <w:t>Systematic Review Article Evaluation and Guidance Form</w:t>
      </w:r>
    </w:p>
    <w:p w14:paraId="6CAE95E4" w14:textId="77777777" w:rsidR="003710AB" w:rsidRPr="003710AB" w:rsidRDefault="003710AB" w:rsidP="003710AB">
      <w:p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Dear author:</w:t>
      </w:r>
      <w:r w:rsidRPr="003710AB">
        <w:rPr>
          <w:rFonts w:eastAsia="Times New Roman" w:cstheme="minorHAnsi"/>
          <w:sz w:val="24"/>
          <w:szCs w:val="24"/>
          <w:lang w:val="en-US" w:eastAsia="es-ES"/>
        </w:rPr>
        <w:br/>
        <w:t>This Evaluation and Guidance Form has been designed to guide the writing, structure, and content of your manuscript, in accordance with the editorial policies of the Electronic Medical Journal and international recommendations. We invite you to use this document as a mandatory reference during the preparation and self-evaluation of your work, prior to submission. Following these guidelines will not only facilitate the editorial process, but will also enhance the quality, ethical rigor, and scientific relevance of your submission.</w:t>
      </w:r>
    </w:p>
    <w:p w14:paraId="00B937E1" w14:textId="77777777" w:rsidR="003710AB" w:rsidRPr="003710AB" w:rsidRDefault="003710AB" w:rsidP="003710AB">
      <w:p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Dear reviewer:</w:t>
      </w:r>
      <w:r w:rsidRPr="003710AB">
        <w:rPr>
          <w:rFonts w:eastAsia="Times New Roman" w:cstheme="minorHAnsi"/>
          <w:sz w:val="24"/>
          <w:szCs w:val="24"/>
          <w:lang w:val="en-US" w:eastAsia="es-ES"/>
        </w:rPr>
        <w:br/>
        <w:t xml:space="preserve">We thank you for your valuable collaboration in evaluating this manuscript. We request that you follow the criteria outlined in this Evaluation and Guidance Form, focusing your analysis on the scientific quality, methodological rigor, clinical relevance, ethics, and argumentative coherence of the work. Please bear in mind that aspects such as spelling, technical writing, formatting of references according to Vancouver guidelines, presence of supplementary documents, or validity of the authors’ ORCID profiles are directly reviewed by the editorial team and therefore are not your primary responsibility. However, if you believe any observation in these areas could strengthen the manuscript, you may include it as an additional suggestion. </w:t>
      </w:r>
    </w:p>
    <w:p w14:paraId="5CA16384" w14:textId="77777777" w:rsidR="003710AB" w:rsidRPr="003710AB" w:rsidRDefault="003710AB" w:rsidP="003710AB">
      <w:p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We remind you that, as part of the Electronic Medical Journal’s open peer review model, your name will appear publicly as a reviewer in the article once published, in recognition of your scientific contribution. Therefore, we appreciate your utmost objectivity, rigor, and professionalism in your evaluation. </w:t>
      </w:r>
    </w:p>
    <w:p w14:paraId="3673A24F" w14:textId="77777777" w:rsidR="003710AB" w:rsidRPr="003710AB" w:rsidRDefault="003710AB" w:rsidP="003710AB">
      <w:p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Your comments—whether as notes in the text or in the comment box provided in the review platform—must be clear, constructive, and aimed at improving the quality of the article. Should you have any questions, please do not hesitate to contact the editorial team of the Electronic Medical Journal.</w:t>
      </w:r>
    </w:p>
    <w:p w14:paraId="0D269076" w14:textId="77777777" w:rsidR="003710AB" w:rsidRPr="003710AB" w:rsidRDefault="003710AB" w:rsidP="003710AB">
      <w:p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b/>
          <w:bCs/>
          <w:sz w:val="24"/>
          <w:szCs w:val="24"/>
          <w:lang w:val="en-US" w:eastAsia="es-ES"/>
        </w:rPr>
        <w:t>TITLE</w:t>
      </w:r>
      <w:r w:rsidRPr="003710AB">
        <w:rPr>
          <w:rFonts w:eastAsia="Times New Roman" w:cstheme="minorHAnsi"/>
          <w:sz w:val="24"/>
          <w:szCs w:val="24"/>
          <w:lang w:val="en-US" w:eastAsia="es-ES"/>
        </w:rPr>
        <w:br/>
        <w:t>· Corresponds with the article topic.</w:t>
      </w:r>
      <w:r w:rsidRPr="003710AB">
        <w:rPr>
          <w:rFonts w:eastAsia="Times New Roman" w:cstheme="minorHAnsi"/>
          <w:sz w:val="24"/>
          <w:szCs w:val="24"/>
          <w:lang w:val="en-US" w:eastAsia="es-ES"/>
        </w:rPr>
        <w:br/>
        <w:t>· Concise and understandable.</w:t>
      </w:r>
      <w:r w:rsidRPr="003710AB">
        <w:rPr>
          <w:rFonts w:eastAsia="Times New Roman" w:cstheme="minorHAnsi"/>
          <w:sz w:val="24"/>
          <w:szCs w:val="24"/>
          <w:lang w:val="en-US" w:eastAsia="es-ES"/>
        </w:rPr>
        <w:br/>
        <w:t>· Must not exceed 15 words</w:t>
      </w:r>
      <w:r w:rsidRPr="003710AB">
        <w:rPr>
          <w:rFonts w:eastAsia="Times New Roman" w:cstheme="minorHAnsi"/>
          <w:sz w:val="24"/>
          <w:szCs w:val="24"/>
          <w:lang w:val="en-US" w:eastAsia="es-ES"/>
        </w:rPr>
        <w:br/>
        <w:t>· Must not include acronyms or abbreviations.</w:t>
      </w:r>
    </w:p>
    <w:p w14:paraId="1B80B797" w14:textId="77777777" w:rsidR="003710AB" w:rsidRPr="003710AB" w:rsidRDefault="003710AB" w:rsidP="003710AB">
      <w:p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b/>
          <w:bCs/>
          <w:sz w:val="24"/>
          <w:szCs w:val="24"/>
          <w:lang w:val="en-US" w:eastAsia="es-ES"/>
        </w:rPr>
        <w:t>ABSTRACT</w:t>
      </w:r>
      <w:r w:rsidRPr="003710AB">
        <w:rPr>
          <w:rFonts w:eastAsia="Times New Roman" w:cstheme="minorHAnsi"/>
          <w:sz w:val="24"/>
          <w:szCs w:val="24"/>
          <w:lang w:val="en-US" w:eastAsia="es-ES"/>
        </w:rPr>
        <w:br/>
        <w:t>· Structured by sections.</w:t>
      </w:r>
      <w:r w:rsidRPr="003710AB">
        <w:rPr>
          <w:rFonts w:eastAsia="Times New Roman" w:cstheme="minorHAnsi"/>
          <w:sz w:val="24"/>
          <w:szCs w:val="24"/>
          <w:lang w:val="en-US" w:eastAsia="es-ES"/>
        </w:rPr>
        <w:br/>
        <w:t>· Has a maximum limit of 250 words.</w:t>
      </w:r>
      <w:r w:rsidRPr="003710AB">
        <w:rPr>
          <w:rFonts w:eastAsia="Times New Roman" w:cstheme="minorHAnsi"/>
          <w:sz w:val="24"/>
          <w:szCs w:val="24"/>
          <w:lang w:val="en-US" w:eastAsia="es-ES"/>
        </w:rPr>
        <w:br/>
        <w:t>· Includes main objectives, search procedures used, main results and key conclusions</w:t>
      </w:r>
      <w:r w:rsidRPr="003710AB">
        <w:rPr>
          <w:rFonts w:eastAsia="Times New Roman" w:cstheme="minorHAnsi"/>
          <w:sz w:val="24"/>
          <w:szCs w:val="24"/>
          <w:lang w:val="en-US" w:eastAsia="es-ES"/>
        </w:rPr>
        <w:br/>
        <w:t>· Provides an adequate idea of what the paper is about.</w:t>
      </w:r>
    </w:p>
    <w:p w14:paraId="340FE297" w14:textId="77777777" w:rsidR="003710AB" w:rsidRPr="003710AB" w:rsidRDefault="003710AB" w:rsidP="003710AB">
      <w:p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b/>
          <w:bCs/>
          <w:sz w:val="24"/>
          <w:szCs w:val="24"/>
          <w:lang w:val="en-US" w:eastAsia="es-ES"/>
        </w:rPr>
        <w:t>INTRODUCTION</w:t>
      </w:r>
      <w:r w:rsidRPr="003710AB">
        <w:rPr>
          <w:rFonts w:eastAsia="Times New Roman" w:cstheme="minorHAnsi"/>
          <w:sz w:val="24"/>
          <w:szCs w:val="24"/>
          <w:lang w:val="en-US" w:eastAsia="es-ES"/>
        </w:rPr>
        <w:br/>
        <w:t>· Presents brief, clear, and appropriate background.</w:t>
      </w:r>
      <w:r w:rsidRPr="003710AB">
        <w:rPr>
          <w:rFonts w:eastAsia="Times New Roman" w:cstheme="minorHAnsi"/>
          <w:sz w:val="24"/>
          <w:szCs w:val="24"/>
          <w:lang w:val="en-US" w:eastAsia="es-ES"/>
        </w:rPr>
        <w:br/>
      </w:r>
      <w:r w:rsidRPr="003710AB">
        <w:rPr>
          <w:rFonts w:eastAsia="Times New Roman" w:cstheme="minorHAnsi"/>
          <w:sz w:val="24"/>
          <w:szCs w:val="24"/>
          <w:lang w:val="en-US" w:eastAsia="es-ES"/>
        </w:rPr>
        <w:lastRenderedPageBreak/>
        <w:t>· Importance and relevance of the topic.</w:t>
      </w:r>
      <w:r w:rsidRPr="003710AB">
        <w:rPr>
          <w:rFonts w:eastAsia="Times New Roman" w:cstheme="minorHAnsi"/>
          <w:sz w:val="24"/>
          <w:szCs w:val="24"/>
          <w:lang w:val="en-US" w:eastAsia="es-ES"/>
        </w:rPr>
        <w:br/>
        <w:t>· Rationale of the scientific problem that gave rise to the review.</w:t>
      </w:r>
      <w:r w:rsidRPr="003710AB">
        <w:rPr>
          <w:rFonts w:eastAsia="Times New Roman" w:cstheme="minorHAnsi"/>
          <w:sz w:val="24"/>
          <w:szCs w:val="24"/>
          <w:lang w:val="en-US" w:eastAsia="es-ES"/>
        </w:rPr>
        <w:br/>
      </w:r>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Clearly</w:t>
      </w:r>
      <w:proofErr w:type="spellEnd"/>
      <w:r w:rsidRPr="003710AB">
        <w:rPr>
          <w:rFonts w:eastAsia="Times New Roman" w:cstheme="minorHAnsi"/>
          <w:sz w:val="24"/>
          <w:szCs w:val="24"/>
          <w:lang w:eastAsia="es-ES"/>
        </w:rPr>
        <w:t xml:space="preserve"> describes </w:t>
      </w:r>
      <w:proofErr w:type="spellStart"/>
      <w:r w:rsidRPr="003710AB">
        <w:rPr>
          <w:rFonts w:eastAsia="Times New Roman" w:cstheme="minorHAnsi"/>
          <w:sz w:val="24"/>
          <w:szCs w:val="24"/>
          <w:lang w:eastAsia="es-ES"/>
        </w:rPr>
        <w:t>the</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objective</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of</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the</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work</w:t>
      </w:r>
      <w:proofErr w:type="spellEnd"/>
      <w:r w:rsidRPr="003710AB">
        <w:rPr>
          <w:rFonts w:eastAsia="Times New Roman" w:cstheme="minorHAnsi"/>
          <w:sz w:val="24"/>
          <w:szCs w:val="24"/>
          <w:lang w:eastAsia="es-ES"/>
        </w:rPr>
        <w:t>.</w:t>
      </w:r>
    </w:p>
    <w:p w14:paraId="60748050" w14:textId="77777777" w:rsidR="003710AB" w:rsidRPr="003710AB" w:rsidRDefault="003710AB" w:rsidP="003710AB">
      <w:p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b/>
          <w:bCs/>
          <w:sz w:val="24"/>
          <w:szCs w:val="24"/>
          <w:lang w:eastAsia="es-ES"/>
        </w:rPr>
        <w:t>METHODS</w:t>
      </w:r>
      <w:r w:rsidRPr="003710AB">
        <w:rPr>
          <w:rFonts w:eastAsia="Times New Roman" w:cstheme="minorHAnsi"/>
          <w:sz w:val="24"/>
          <w:szCs w:val="24"/>
          <w:lang w:eastAsia="es-ES"/>
        </w:rPr>
        <w:t xml:space="preserve"> </w:t>
      </w:r>
    </w:p>
    <w:p w14:paraId="706B6583" w14:textId="77777777" w:rsidR="003710AB" w:rsidRPr="003710AB" w:rsidRDefault="003710AB" w:rsidP="003710AB">
      <w:pPr>
        <w:numPr>
          <w:ilvl w:val="0"/>
          <w:numId w:val="1"/>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Clear research question: formulated using the PICO framework (Population, Intervention, Comparison, Outcome) or another appropriate framework. </w:t>
      </w:r>
    </w:p>
    <w:p w14:paraId="6322345F" w14:textId="77777777" w:rsidR="003710AB" w:rsidRPr="003710AB" w:rsidRDefault="003710AB" w:rsidP="003710AB">
      <w:pPr>
        <w:numPr>
          <w:ilvl w:val="0"/>
          <w:numId w:val="1"/>
        </w:num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sz w:val="24"/>
          <w:szCs w:val="24"/>
          <w:lang w:val="en-US" w:eastAsia="es-ES"/>
        </w:rPr>
        <w:t xml:space="preserve">Registered protocol: Was it registered in PROSPERO or another platform? </w:t>
      </w:r>
      <w:proofErr w:type="spellStart"/>
      <w:r w:rsidRPr="003710AB">
        <w:rPr>
          <w:rFonts w:eastAsia="Times New Roman" w:cstheme="minorHAnsi"/>
          <w:sz w:val="24"/>
          <w:szCs w:val="24"/>
          <w:lang w:eastAsia="es-ES"/>
        </w:rPr>
        <w:t>Is</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the</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registration</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number</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cited</w:t>
      </w:r>
      <w:proofErr w:type="spellEnd"/>
      <w:r w:rsidRPr="003710AB">
        <w:rPr>
          <w:rFonts w:eastAsia="Times New Roman" w:cstheme="minorHAnsi"/>
          <w:sz w:val="24"/>
          <w:szCs w:val="24"/>
          <w:lang w:eastAsia="es-ES"/>
        </w:rPr>
        <w:t xml:space="preserve">? </w:t>
      </w:r>
    </w:p>
    <w:p w14:paraId="323FFC00" w14:textId="77777777" w:rsidR="003710AB" w:rsidRPr="003710AB" w:rsidRDefault="003710AB" w:rsidP="003710AB">
      <w:pPr>
        <w:numPr>
          <w:ilvl w:val="0"/>
          <w:numId w:val="1"/>
        </w:num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sz w:val="24"/>
          <w:szCs w:val="24"/>
          <w:lang w:val="en-US" w:eastAsia="es-ES"/>
        </w:rPr>
        <w:t>Detailed search strategy:</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3.a.</w:t>
      </w:r>
      <w:proofErr w:type="gramEnd"/>
      <w:r w:rsidRPr="003710AB">
        <w:rPr>
          <w:rFonts w:eastAsia="Times New Roman" w:cstheme="minorHAnsi"/>
          <w:sz w:val="24"/>
          <w:szCs w:val="24"/>
          <w:lang w:val="en-US" w:eastAsia="es-ES"/>
        </w:rPr>
        <w:t xml:space="preserve"> Databases consulted (e.g., PubMed, Scopus, Web of Science, etc.).</w:t>
      </w:r>
      <w:r w:rsidRPr="003710AB">
        <w:rPr>
          <w:rFonts w:eastAsia="Times New Roman" w:cstheme="minorHAnsi"/>
          <w:sz w:val="24"/>
          <w:szCs w:val="24"/>
          <w:lang w:val="en-US" w:eastAsia="es-ES"/>
        </w:rPr>
        <w:br/>
        <w:t>3.b. Time period covered (start and end dates).</w:t>
      </w:r>
      <w:r w:rsidRPr="003710AB">
        <w:rPr>
          <w:rFonts w:eastAsia="Times New Roman" w:cstheme="minorHAnsi"/>
          <w:sz w:val="24"/>
          <w:szCs w:val="24"/>
          <w:lang w:val="en-US" w:eastAsia="es-ES"/>
        </w:rPr>
        <w:br/>
        <w:t>3.c. Full search terms, including descriptors and Boolean operators.</w:t>
      </w:r>
      <w:r w:rsidRPr="003710AB">
        <w:rPr>
          <w:rFonts w:eastAsia="Times New Roman" w:cstheme="minorHAnsi"/>
          <w:sz w:val="24"/>
          <w:szCs w:val="24"/>
          <w:lang w:val="en-US" w:eastAsia="es-ES"/>
        </w:rPr>
        <w:br/>
      </w:r>
      <w:r w:rsidRPr="003710AB">
        <w:rPr>
          <w:rFonts w:eastAsia="Times New Roman" w:cstheme="minorHAnsi"/>
          <w:sz w:val="24"/>
          <w:szCs w:val="24"/>
          <w:lang w:eastAsia="es-ES"/>
        </w:rPr>
        <w:t xml:space="preserve">3.d. </w:t>
      </w:r>
      <w:proofErr w:type="spellStart"/>
      <w:r w:rsidRPr="003710AB">
        <w:rPr>
          <w:rFonts w:eastAsia="Times New Roman" w:cstheme="minorHAnsi"/>
          <w:sz w:val="24"/>
          <w:szCs w:val="24"/>
          <w:lang w:eastAsia="es-ES"/>
        </w:rPr>
        <w:t>Languages</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considered</w:t>
      </w:r>
      <w:proofErr w:type="spellEnd"/>
      <w:r w:rsidRPr="003710AB">
        <w:rPr>
          <w:rFonts w:eastAsia="Times New Roman" w:cstheme="minorHAnsi"/>
          <w:sz w:val="24"/>
          <w:szCs w:val="24"/>
          <w:lang w:eastAsia="es-ES"/>
        </w:rPr>
        <w:t xml:space="preserve"> and </w:t>
      </w:r>
      <w:proofErr w:type="spellStart"/>
      <w:r w:rsidRPr="003710AB">
        <w:rPr>
          <w:rFonts w:eastAsia="Times New Roman" w:cstheme="minorHAnsi"/>
          <w:sz w:val="24"/>
          <w:szCs w:val="24"/>
          <w:lang w:eastAsia="es-ES"/>
        </w:rPr>
        <w:t>justification</w:t>
      </w:r>
      <w:proofErr w:type="spellEnd"/>
      <w:r w:rsidRPr="003710AB">
        <w:rPr>
          <w:rFonts w:eastAsia="Times New Roman" w:cstheme="minorHAnsi"/>
          <w:sz w:val="24"/>
          <w:szCs w:val="24"/>
          <w:lang w:eastAsia="es-ES"/>
        </w:rPr>
        <w:t xml:space="preserve">. </w:t>
      </w:r>
    </w:p>
    <w:p w14:paraId="5BB35D85" w14:textId="77777777" w:rsidR="003710AB" w:rsidRPr="003710AB" w:rsidRDefault="003710AB" w:rsidP="003710AB">
      <w:pPr>
        <w:numPr>
          <w:ilvl w:val="0"/>
          <w:numId w:val="1"/>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Inclusion and exclusion criteria: clearly defined and justified (study types, participants, interventions, outcomes). </w:t>
      </w:r>
    </w:p>
    <w:p w14:paraId="0B17A923" w14:textId="77777777" w:rsidR="003710AB" w:rsidRPr="003710AB" w:rsidRDefault="003710AB" w:rsidP="003710AB">
      <w:pPr>
        <w:numPr>
          <w:ilvl w:val="0"/>
          <w:numId w:val="1"/>
        </w:num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sz w:val="24"/>
          <w:szCs w:val="24"/>
          <w:lang w:val="en-US" w:eastAsia="es-ES"/>
        </w:rPr>
        <w:t>Selection process:</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5.a.</w:t>
      </w:r>
      <w:proofErr w:type="gramEnd"/>
      <w:r w:rsidRPr="003710AB">
        <w:rPr>
          <w:rFonts w:eastAsia="Times New Roman" w:cstheme="minorHAnsi"/>
          <w:sz w:val="24"/>
          <w:szCs w:val="24"/>
          <w:lang w:val="en-US" w:eastAsia="es-ES"/>
        </w:rPr>
        <w:t xml:space="preserve"> Number of reviewers.</w:t>
      </w:r>
      <w:r w:rsidRPr="003710AB">
        <w:rPr>
          <w:rFonts w:eastAsia="Times New Roman" w:cstheme="minorHAnsi"/>
          <w:sz w:val="24"/>
          <w:szCs w:val="24"/>
          <w:lang w:val="en-US" w:eastAsia="es-ES"/>
        </w:rPr>
        <w:br/>
        <w:t>5.b. Use of software (e.g., Rayyan, Covidence).</w:t>
      </w:r>
      <w:r w:rsidRPr="003710AB">
        <w:rPr>
          <w:rFonts w:eastAsia="Times New Roman" w:cstheme="minorHAnsi"/>
          <w:sz w:val="24"/>
          <w:szCs w:val="24"/>
          <w:lang w:val="en-US" w:eastAsia="es-ES"/>
        </w:rPr>
        <w:br/>
      </w:r>
      <w:r w:rsidRPr="003710AB">
        <w:rPr>
          <w:rFonts w:eastAsia="Times New Roman" w:cstheme="minorHAnsi"/>
          <w:sz w:val="24"/>
          <w:szCs w:val="24"/>
          <w:lang w:eastAsia="es-ES"/>
        </w:rPr>
        <w:t xml:space="preserve">5.c. </w:t>
      </w:r>
      <w:proofErr w:type="spellStart"/>
      <w:r w:rsidRPr="003710AB">
        <w:rPr>
          <w:rFonts w:eastAsia="Times New Roman" w:cstheme="minorHAnsi"/>
          <w:sz w:val="24"/>
          <w:szCs w:val="24"/>
          <w:lang w:eastAsia="es-ES"/>
        </w:rPr>
        <w:t>Disagreement</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resolution</w:t>
      </w:r>
      <w:proofErr w:type="spellEnd"/>
      <w:r w:rsidRPr="003710AB">
        <w:rPr>
          <w:rFonts w:eastAsia="Times New Roman" w:cstheme="minorHAnsi"/>
          <w:sz w:val="24"/>
          <w:szCs w:val="24"/>
          <w:lang w:eastAsia="es-ES"/>
        </w:rPr>
        <w:t xml:space="preserve">. </w:t>
      </w:r>
    </w:p>
    <w:p w14:paraId="25C053D2" w14:textId="77777777" w:rsidR="003710AB" w:rsidRPr="003710AB" w:rsidRDefault="003710AB" w:rsidP="003710AB">
      <w:pPr>
        <w:numPr>
          <w:ilvl w:val="0"/>
          <w:numId w:val="1"/>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Data extraction:</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6.a.</w:t>
      </w:r>
      <w:proofErr w:type="gramEnd"/>
      <w:r w:rsidRPr="003710AB">
        <w:rPr>
          <w:rFonts w:eastAsia="Times New Roman" w:cstheme="minorHAnsi"/>
          <w:sz w:val="24"/>
          <w:szCs w:val="24"/>
          <w:lang w:val="en-US" w:eastAsia="es-ES"/>
        </w:rPr>
        <w:t xml:space="preserve"> Standardized form.</w:t>
      </w:r>
      <w:r w:rsidRPr="003710AB">
        <w:rPr>
          <w:rFonts w:eastAsia="Times New Roman" w:cstheme="minorHAnsi"/>
          <w:sz w:val="24"/>
          <w:szCs w:val="24"/>
          <w:lang w:val="en-US" w:eastAsia="es-ES"/>
        </w:rPr>
        <w:br/>
        <w:t xml:space="preserve">6.b. Variables collected (e.g., author, year, country, sample size, key results). </w:t>
      </w:r>
    </w:p>
    <w:p w14:paraId="5E5C6A4A" w14:textId="77777777" w:rsidR="003710AB" w:rsidRPr="003710AB" w:rsidRDefault="003710AB" w:rsidP="003710AB">
      <w:pPr>
        <w:numPr>
          <w:ilvl w:val="0"/>
          <w:numId w:val="1"/>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Risk of bias assessment: tool used (e.g., Cochrane </w:t>
      </w:r>
      <w:proofErr w:type="spellStart"/>
      <w:r w:rsidRPr="003710AB">
        <w:rPr>
          <w:rFonts w:eastAsia="Times New Roman" w:cstheme="minorHAnsi"/>
          <w:sz w:val="24"/>
          <w:szCs w:val="24"/>
          <w:lang w:val="en-US" w:eastAsia="es-ES"/>
        </w:rPr>
        <w:t>RoB</w:t>
      </w:r>
      <w:proofErr w:type="spellEnd"/>
      <w:r w:rsidRPr="003710AB">
        <w:rPr>
          <w:rFonts w:eastAsia="Times New Roman" w:cstheme="minorHAnsi"/>
          <w:sz w:val="24"/>
          <w:szCs w:val="24"/>
          <w:lang w:val="en-US" w:eastAsia="es-ES"/>
        </w:rPr>
        <w:t xml:space="preserve"> 2, ROBINS-I) and method of synthesis. </w:t>
      </w:r>
    </w:p>
    <w:p w14:paraId="1A669245" w14:textId="77777777" w:rsidR="003710AB" w:rsidRPr="003710AB" w:rsidRDefault="003710AB" w:rsidP="003710AB">
      <w:pPr>
        <w:numPr>
          <w:ilvl w:val="0"/>
          <w:numId w:val="1"/>
        </w:num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sz w:val="24"/>
          <w:szCs w:val="24"/>
          <w:lang w:val="en-US" w:eastAsia="es-ES"/>
        </w:rPr>
        <w:t>Evidence synthesis:</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8.a.</w:t>
      </w:r>
      <w:proofErr w:type="gramEnd"/>
      <w:r w:rsidRPr="003710AB">
        <w:rPr>
          <w:rFonts w:eastAsia="Times New Roman" w:cstheme="minorHAnsi"/>
          <w:sz w:val="24"/>
          <w:szCs w:val="24"/>
          <w:lang w:val="en-US" w:eastAsia="es-ES"/>
        </w:rPr>
        <w:t xml:space="preserve"> Was a meta-analysis performed? If not, is it justified?</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eastAsia="es-ES"/>
        </w:rPr>
        <w:t>8.b.</w:t>
      </w:r>
      <w:proofErr w:type="gram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Method</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for</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summarizing</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results</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qualitatively</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or</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quantitatively</w:t>
      </w:r>
      <w:proofErr w:type="spellEnd"/>
      <w:r w:rsidRPr="003710AB">
        <w:rPr>
          <w:rFonts w:eastAsia="Times New Roman" w:cstheme="minorHAnsi"/>
          <w:sz w:val="24"/>
          <w:szCs w:val="24"/>
          <w:lang w:eastAsia="es-ES"/>
        </w:rPr>
        <w:t>.</w:t>
      </w:r>
    </w:p>
    <w:p w14:paraId="6C061E6E" w14:textId="77777777" w:rsidR="003710AB" w:rsidRPr="003710AB" w:rsidRDefault="003710AB" w:rsidP="003710AB">
      <w:p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b/>
          <w:bCs/>
          <w:sz w:val="24"/>
          <w:szCs w:val="24"/>
          <w:lang w:eastAsia="es-ES"/>
        </w:rPr>
        <w:t>RESULTS</w:t>
      </w:r>
      <w:r w:rsidRPr="003710AB">
        <w:rPr>
          <w:rFonts w:eastAsia="Times New Roman" w:cstheme="minorHAnsi"/>
          <w:sz w:val="24"/>
          <w:szCs w:val="24"/>
          <w:lang w:eastAsia="es-ES"/>
        </w:rPr>
        <w:t xml:space="preserve"> </w:t>
      </w:r>
    </w:p>
    <w:p w14:paraId="41CA5919" w14:textId="77777777" w:rsidR="003710AB" w:rsidRPr="003710AB" w:rsidRDefault="003710AB" w:rsidP="003710AB">
      <w:pPr>
        <w:numPr>
          <w:ilvl w:val="0"/>
          <w:numId w:val="2"/>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Selection flow: complete PRISMA 2020 diagram, with number of identified records, duplicates removed, studies excluded at each stage, and reasons for exclusion. </w:t>
      </w:r>
    </w:p>
    <w:p w14:paraId="0AC8E6BB" w14:textId="77777777" w:rsidR="003710AB" w:rsidRPr="003710AB" w:rsidRDefault="003710AB" w:rsidP="003710AB">
      <w:pPr>
        <w:numPr>
          <w:ilvl w:val="0"/>
          <w:numId w:val="2"/>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Characteristics of included studies: summary table with key information from each study (authors, year, country, design, sample, intervention, main results). </w:t>
      </w:r>
    </w:p>
    <w:p w14:paraId="584854D2" w14:textId="77777777" w:rsidR="003710AB" w:rsidRPr="003710AB" w:rsidRDefault="003710AB" w:rsidP="003710AB">
      <w:pPr>
        <w:numPr>
          <w:ilvl w:val="0"/>
          <w:numId w:val="2"/>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Results of risk of bias assessment: clear presentation (e.g., graphs or tables) with interpretation by domain and by study. </w:t>
      </w:r>
    </w:p>
    <w:p w14:paraId="69EAE1AA" w14:textId="77777777" w:rsidR="003710AB" w:rsidRPr="003710AB" w:rsidRDefault="003710AB" w:rsidP="003710AB">
      <w:pPr>
        <w:numPr>
          <w:ilvl w:val="0"/>
          <w:numId w:val="2"/>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Synthesis of findings:</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4.a.</w:t>
      </w:r>
      <w:proofErr w:type="gramEnd"/>
      <w:r w:rsidRPr="003710AB">
        <w:rPr>
          <w:rFonts w:eastAsia="Times New Roman" w:cstheme="minorHAnsi"/>
          <w:sz w:val="24"/>
          <w:szCs w:val="24"/>
          <w:lang w:val="en-US" w:eastAsia="es-ES"/>
        </w:rPr>
        <w:t xml:space="preserve"> Results organized by topic, subgroup, or outcome of interest.</w:t>
      </w:r>
      <w:r w:rsidRPr="003710AB">
        <w:rPr>
          <w:rFonts w:eastAsia="Times New Roman" w:cstheme="minorHAnsi"/>
          <w:sz w:val="24"/>
          <w:szCs w:val="24"/>
          <w:lang w:val="en-US" w:eastAsia="es-ES"/>
        </w:rPr>
        <w:br/>
        <w:t>4.b. Use of tables or figures to summarize comparisons.</w:t>
      </w:r>
      <w:r w:rsidRPr="003710AB">
        <w:rPr>
          <w:rFonts w:eastAsia="Times New Roman" w:cstheme="minorHAnsi"/>
          <w:sz w:val="24"/>
          <w:szCs w:val="24"/>
          <w:lang w:val="en-US" w:eastAsia="es-ES"/>
        </w:rPr>
        <w:br/>
        <w:t>4.c. If meta-analysis is included: effect measures, confidence intervals, heterogeneity (I²), and forest plots.</w:t>
      </w:r>
    </w:p>
    <w:p w14:paraId="72E02DBE" w14:textId="77777777" w:rsidR="003710AB" w:rsidRPr="003710AB" w:rsidRDefault="003710AB" w:rsidP="003710AB">
      <w:p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b/>
          <w:bCs/>
          <w:sz w:val="24"/>
          <w:szCs w:val="24"/>
          <w:lang w:eastAsia="es-ES"/>
        </w:rPr>
        <w:lastRenderedPageBreak/>
        <w:t>DISCUSSION</w:t>
      </w:r>
      <w:r w:rsidRPr="003710AB">
        <w:rPr>
          <w:rFonts w:eastAsia="Times New Roman" w:cstheme="minorHAnsi"/>
          <w:sz w:val="24"/>
          <w:szCs w:val="24"/>
          <w:lang w:eastAsia="es-ES"/>
        </w:rPr>
        <w:t xml:space="preserve"> </w:t>
      </w:r>
    </w:p>
    <w:p w14:paraId="1D47BCF3" w14:textId="77777777" w:rsidR="003710AB" w:rsidRPr="003710AB" w:rsidRDefault="003710AB" w:rsidP="003710AB">
      <w:pPr>
        <w:numPr>
          <w:ilvl w:val="0"/>
          <w:numId w:val="3"/>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Interpretation of main findings: in relation to the research question and objectives. </w:t>
      </w:r>
    </w:p>
    <w:p w14:paraId="6428718B" w14:textId="77777777" w:rsidR="003710AB" w:rsidRPr="003710AB" w:rsidRDefault="003710AB" w:rsidP="003710AB">
      <w:pPr>
        <w:numPr>
          <w:ilvl w:val="0"/>
          <w:numId w:val="3"/>
        </w:num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sz w:val="24"/>
          <w:szCs w:val="24"/>
          <w:lang w:val="en-US" w:eastAsia="es-ES"/>
        </w:rPr>
        <w:t xml:space="preserve">Comparison with other relevant reviews or studies: Do the results agree or differ? </w:t>
      </w:r>
      <w:proofErr w:type="spellStart"/>
      <w:r w:rsidRPr="003710AB">
        <w:rPr>
          <w:rFonts w:eastAsia="Times New Roman" w:cstheme="minorHAnsi"/>
          <w:sz w:val="24"/>
          <w:szCs w:val="24"/>
          <w:lang w:eastAsia="es-ES"/>
        </w:rPr>
        <w:t>Why</w:t>
      </w:r>
      <w:proofErr w:type="spellEnd"/>
      <w:r w:rsidRPr="003710AB">
        <w:rPr>
          <w:rFonts w:eastAsia="Times New Roman" w:cstheme="minorHAnsi"/>
          <w:sz w:val="24"/>
          <w:szCs w:val="24"/>
          <w:lang w:eastAsia="es-ES"/>
        </w:rPr>
        <w:t xml:space="preserve">? </w:t>
      </w:r>
    </w:p>
    <w:p w14:paraId="7E98D555" w14:textId="77777777" w:rsidR="003710AB" w:rsidRPr="003710AB" w:rsidRDefault="003710AB" w:rsidP="003710AB">
      <w:pPr>
        <w:numPr>
          <w:ilvl w:val="0"/>
          <w:numId w:val="3"/>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Overall quality of the evidence: How do risk of bias, heterogeneity, or imprecision affect confidence in the results? </w:t>
      </w:r>
    </w:p>
    <w:p w14:paraId="483D170A" w14:textId="77777777" w:rsidR="003710AB" w:rsidRPr="003710AB" w:rsidRDefault="003710AB" w:rsidP="003710AB">
      <w:pPr>
        <w:numPr>
          <w:ilvl w:val="0"/>
          <w:numId w:val="3"/>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Study limitations:</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4.a.</w:t>
      </w:r>
      <w:proofErr w:type="gramEnd"/>
      <w:r w:rsidRPr="003710AB">
        <w:rPr>
          <w:rFonts w:eastAsia="Times New Roman" w:cstheme="minorHAnsi"/>
          <w:sz w:val="24"/>
          <w:szCs w:val="24"/>
          <w:lang w:val="en-US" w:eastAsia="es-ES"/>
        </w:rPr>
        <w:t xml:space="preserve"> Restrictions in the search (language, databases).</w:t>
      </w:r>
      <w:r w:rsidRPr="003710AB">
        <w:rPr>
          <w:rFonts w:eastAsia="Times New Roman" w:cstheme="minorHAnsi"/>
          <w:sz w:val="24"/>
          <w:szCs w:val="24"/>
          <w:lang w:val="en-US" w:eastAsia="es-ES"/>
        </w:rPr>
        <w:br/>
        <w:t>4.b. Bias in included studies.</w:t>
      </w:r>
      <w:r w:rsidRPr="003710AB">
        <w:rPr>
          <w:rFonts w:eastAsia="Times New Roman" w:cstheme="minorHAnsi"/>
          <w:sz w:val="24"/>
          <w:szCs w:val="24"/>
          <w:lang w:val="en-US" w:eastAsia="es-ES"/>
        </w:rPr>
        <w:br/>
        <w:t xml:space="preserve">4.c. Lack of data for meta-analysis. </w:t>
      </w:r>
    </w:p>
    <w:p w14:paraId="6AA9A988" w14:textId="77777777" w:rsidR="003710AB" w:rsidRPr="003710AB" w:rsidRDefault="003710AB" w:rsidP="003710AB">
      <w:pPr>
        <w:numPr>
          <w:ilvl w:val="0"/>
          <w:numId w:val="3"/>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Implications for clinical practice, policy, or future research: concrete and realistic proposals.</w:t>
      </w:r>
    </w:p>
    <w:p w14:paraId="09D9AA84" w14:textId="77777777" w:rsidR="003710AB" w:rsidRPr="003710AB" w:rsidRDefault="003710AB" w:rsidP="003710AB">
      <w:p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b/>
          <w:bCs/>
          <w:sz w:val="24"/>
          <w:szCs w:val="24"/>
          <w:lang w:eastAsia="es-ES"/>
        </w:rPr>
        <w:t>CONCLUSIONS</w:t>
      </w:r>
      <w:r w:rsidRPr="003710AB">
        <w:rPr>
          <w:rFonts w:eastAsia="Times New Roman" w:cstheme="minorHAnsi"/>
          <w:sz w:val="24"/>
          <w:szCs w:val="24"/>
          <w:lang w:eastAsia="es-ES"/>
        </w:rPr>
        <w:t xml:space="preserve"> </w:t>
      </w:r>
    </w:p>
    <w:p w14:paraId="7E6F30D6" w14:textId="77777777" w:rsidR="003710AB" w:rsidRPr="003710AB" w:rsidRDefault="003710AB" w:rsidP="003710AB">
      <w:pPr>
        <w:numPr>
          <w:ilvl w:val="0"/>
          <w:numId w:val="4"/>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Direct linkage to objectives: explicitly </w:t>
      </w:r>
      <w:proofErr w:type="gramStart"/>
      <w:r w:rsidRPr="003710AB">
        <w:rPr>
          <w:rFonts w:eastAsia="Times New Roman" w:cstheme="minorHAnsi"/>
          <w:sz w:val="24"/>
          <w:szCs w:val="24"/>
          <w:lang w:val="en-US" w:eastAsia="es-ES"/>
        </w:rPr>
        <w:t>respond</w:t>
      </w:r>
      <w:proofErr w:type="gramEnd"/>
      <w:r w:rsidRPr="003710AB">
        <w:rPr>
          <w:rFonts w:eastAsia="Times New Roman" w:cstheme="minorHAnsi"/>
          <w:sz w:val="24"/>
          <w:szCs w:val="24"/>
          <w:lang w:val="en-US" w:eastAsia="es-ES"/>
        </w:rPr>
        <w:t xml:space="preserve"> to the research question. </w:t>
      </w:r>
    </w:p>
    <w:p w14:paraId="0AB18C5D" w14:textId="77777777" w:rsidR="003710AB" w:rsidRPr="003710AB" w:rsidRDefault="003710AB" w:rsidP="003710AB">
      <w:pPr>
        <w:numPr>
          <w:ilvl w:val="0"/>
          <w:numId w:val="4"/>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Based on the findings presented: do not introduce new information or unsupported speculations. </w:t>
      </w:r>
    </w:p>
    <w:p w14:paraId="586280C2" w14:textId="77777777" w:rsidR="003710AB" w:rsidRPr="003710AB" w:rsidRDefault="003710AB" w:rsidP="003710AB">
      <w:pPr>
        <w:numPr>
          <w:ilvl w:val="0"/>
          <w:numId w:val="4"/>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 xml:space="preserve">Clarity and conciseness: avoid excessive generalizations. </w:t>
      </w:r>
    </w:p>
    <w:p w14:paraId="55F27C6D" w14:textId="77777777" w:rsidR="003710AB" w:rsidRPr="003710AB" w:rsidRDefault="003710AB" w:rsidP="003710AB">
      <w:pPr>
        <w:numPr>
          <w:ilvl w:val="0"/>
          <w:numId w:val="4"/>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Reflect the level of certainty of the evidence: acknowledge uncertainties or low quality when applicable.</w:t>
      </w:r>
    </w:p>
    <w:p w14:paraId="529C354B" w14:textId="77777777" w:rsidR="003710AB" w:rsidRPr="003710AB" w:rsidRDefault="003710AB" w:rsidP="003710AB">
      <w:p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b/>
          <w:bCs/>
          <w:sz w:val="24"/>
          <w:szCs w:val="24"/>
          <w:lang w:val="en-US" w:eastAsia="es-ES"/>
        </w:rPr>
        <w:t>BIBLIOGRAPHIC REFERENCES</w:t>
      </w:r>
      <w:r w:rsidRPr="003710AB">
        <w:rPr>
          <w:rFonts w:eastAsia="Times New Roman" w:cstheme="minorHAnsi"/>
          <w:sz w:val="24"/>
          <w:szCs w:val="24"/>
          <w:lang w:val="en-US" w:eastAsia="es-ES"/>
        </w:rPr>
        <w:br/>
        <w:t>· The review demonstrates exhaustiveness by systematically reflecting all available evidence (including foundational and recent studies) identified through an explicit and reproducible search strategy.</w:t>
      </w:r>
      <w:r w:rsidRPr="003710AB">
        <w:rPr>
          <w:rFonts w:eastAsia="Times New Roman" w:cstheme="minorHAnsi"/>
          <w:sz w:val="24"/>
          <w:szCs w:val="24"/>
          <w:lang w:val="en-US" w:eastAsia="es-ES"/>
        </w:rPr>
        <w:br/>
        <w:t>· Critical use of the bibliography; the critique must include not only the interpretation of findings, but also the evaluation of risk of bias, methodological quality, and consistency of the cited studies.</w:t>
      </w:r>
      <w:r w:rsidRPr="003710AB">
        <w:rPr>
          <w:rFonts w:eastAsia="Times New Roman" w:cstheme="minorHAnsi"/>
          <w:sz w:val="24"/>
          <w:szCs w:val="24"/>
          <w:lang w:val="en-US" w:eastAsia="es-ES"/>
        </w:rPr>
        <w:br/>
        <w:t>· Quality. The included bibliography is from reliable scientific sources (peer-reviewed journals, indexed repositories, validated clinical guidelines) and its selection directly responds to the objectives and research questions of the registered protocol (e.g., PICO).</w:t>
      </w:r>
      <w:r w:rsidRPr="003710AB">
        <w:rPr>
          <w:rFonts w:eastAsia="Times New Roman" w:cstheme="minorHAnsi"/>
          <w:sz w:val="24"/>
          <w:szCs w:val="24"/>
          <w:lang w:val="en-US" w:eastAsia="es-ES"/>
        </w:rPr>
        <w:br/>
        <w:t>· Relevance refers to the adequacy of the bibliographic citations used to the research topic. Each cited reference must directly contribute to the evidence synthesis, either as a primary source included in the review or as a conceptual/methodological framework. Avoid ornamental or tangential citations unrelated to the central argument.</w:t>
      </w:r>
      <w:r w:rsidRPr="003710AB">
        <w:rPr>
          <w:rFonts w:eastAsia="Times New Roman" w:cstheme="minorHAnsi"/>
          <w:sz w:val="24"/>
          <w:szCs w:val="24"/>
          <w:lang w:val="en-US" w:eastAsia="es-ES"/>
        </w:rPr>
        <w:br/>
        <w:t xml:space="preserve">· Relevant national and international literature on the topic is represented. The inclusion of national literature must be methodologically justified (e.g., in regional reviews). In global reviews, representation must reflect the actual distribution of scientific production, not an imposed quota. The search strategy must have included regional databases when pertinent (LILACS, </w:t>
      </w:r>
      <w:proofErr w:type="spellStart"/>
      <w:r w:rsidRPr="003710AB">
        <w:rPr>
          <w:rFonts w:eastAsia="Times New Roman" w:cstheme="minorHAnsi"/>
          <w:sz w:val="24"/>
          <w:szCs w:val="24"/>
          <w:lang w:val="en-US" w:eastAsia="es-ES"/>
        </w:rPr>
        <w:t>SciELO</w:t>
      </w:r>
      <w:proofErr w:type="spellEnd"/>
      <w:r w:rsidRPr="003710AB">
        <w:rPr>
          <w:rFonts w:eastAsia="Times New Roman" w:cstheme="minorHAnsi"/>
          <w:sz w:val="24"/>
          <w:szCs w:val="24"/>
          <w:lang w:val="en-US" w:eastAsia="es-ES"/>
        </w:rPr>
        <w:t>, etc.).</w:t>
      </w:r>
      <w:r w:rsidRPr="003710AB">
        <w:rPr>
          <w:rFonts w:eastAsia="Times New Roman" w:cstheme="minorHAnsi"/>
          <w:sz w:val="24"/>
          <w:szCs w:val="24"/>
          <w:lang w:val="en-US" w:eastAsia="es-ES"/>
        </w:rPr>
        <w:br/>
        <w:t xml:space="preserve">· Every relevant article used in the discussion must be cited as a bibliographic reference. This includes all primary studies analyzed in the synthesis, as well as sources supporting statements about knowledge gaps, practical implications, or limitations. Non-referenced comparisons with </w:t>
      </w:r>
      <w:r w:rsidRPr="003710AB">
        <w:rPr>
          <w:rFonts w:eastAsia="Times New Roman" w:cstheme="minorHAnsi"/>
          <w:sz w:val="24"/>
          <w:szCs w:val="24"/>
          <w:lang w:val="en-US" w:eastAsia="es-ES"/>
        </w:rPr>
        <w:lastRenderedPageBreak/>
        <w:t>other works must not be made.</w:t>
      </w:r>
      <w:r w:rsidRPr="003710AB">
        <w:rPr>
          <w:rFonts w:eastAsia="Times New Roman" w:cstheme="minorHAnsi"/>
          <w:sz w:val="24"/>
          <w:szCs w:val="24"/>
          <w:lang w:val="en-US" w:eastAsia="es-ES"/>
        </w:rPr>
        <w:br/>
        <w:t>· The number of references must be sufficient to support the exhaustiveness of the search and the depth of the analysis. In systematic reviews, a minimum of 20 primary references is expected, with no upper limit if justified by scope and thematic complexity. The decision must be based on methodological need, not editorial discretion.</w:t>
      </w:r>
    </w:p>
    <w:p w14:paraId="4DB553F7" w14:textId="77777777" w:rsidR="003710AB" w:rsidRPr="003710AB" w:rsidRDefault="003710AB" w:rsidP="003710AB">
      <w:p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b/>
          <w:bCs/>
          <w:sz w:val="24"/>
          <w:szCs w:val="24"/>
          <w:lang w:eastAsia="es-ES"/>
        </w:rPr>
        <w:t>TABLES</w:t>
      </w:r>
      <w:r w:rsidRPr="003710AB">
        <w:rPr>
          <w:rFonts w:eastAsia="Times New Roman" w:cstheme="minorHAnsi"/>
          <w:sz w:val="24"/>
          <w:szCs w:val="24"/>
          <w:lang w:eastAsia="es-ES"/>
        </w:rPr>
        <w:t xml:space="preserve"> </w:t>
      </w:r>
    </w:p>
    <w:p w14:paraId="4062FCC7" w14:textId="77777777" w:rsidR="003710AB" w:rsidRPr="003710AB" w:rsidRDefault="003710AB" w:rsidP="003710AB">
      <w:pPr>
        <w:numPr>
          <w:ilvl w:val="0"/>
          <w:numId w:val="5"/>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Table of characteristics of included studies:</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1.a.</w:t>
      </w:r>
      <w:proofErr w:type="gramEnd"/>
      <w:r w:rsidRPr="003710AB">
        <w:rPr>
          <w:rFonts w:eastAsia="Times New Roman" w:cstheme="minorHAnsi"/>
          <w:sz w:val="24"/>
          <w:szCs w:val="24"/>
          <w:lang w:val="en-US" w:eastAsia="es-ES"/>
        </w:rPr>
        <w:t xml:space="preserve"> Must include at least: author, year, country, study design, sample size, population, intervention/comparator, main results, and funding.</w:t>
      </w:r>
      <w:r w:rsidRPr="003710AB">
        <w:rPr>
          <w:rFonts w:eastAsia="Times New Roman" w:cstheme="minorHAnsi"/>
          <w:sz w:val="24"/>
          <w:szCs w:val="24"/>
          <w:lang w:val="en-US" w:eastAsia="es-ES"/>
        </w:rPr>
        <w:br/>
        <w:t xml:space="preserve">1.b. Must be complete, clear, and sufficiently detailed to allow critical evaluation of the selected studies. </w:t>
      </w:r>
    </w:p>
    <w:p w14:paraId="30883429" w14:textId="77777777" w:rsidR="003710AB" w:rsidRPr="003710AB" w:rsidRDefault="003710AB" w:rsidP="003710AB">
      <w:pPr>
        <w:numPr>
          <w:ilvl w:val="0"/>
          <w:numId w:val="5"/>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Risk of bias assessment table:</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2.a.</w:t>
      </w:r>
      <w:proofErr w:type="gramEnd"/>
      <w:r w:rsidRPr="003710AB">
        <w:rPr>
          <w:rFonts w:eastAsia="Times New Roman" w:cstheme="minorHAnsi"/>
          <w:sz w:val="24"/>
          <w:szCs w:val="24"/>
          <w:lang w:val="en-US" w:eastAsia="es-ES"/>
        </w:rPr>
        <w:t xml:space="preserve"> Must reflect the tool used (e.g., </w:t>
      </w:r>
      <w:proofErr w:type="spellStart"/>
      <w:r w:rsidRPr="003710AB">
        <w:rPr>
          <w:rFonts w:eastAsia="Times New Roman" w:cstheme="minorHAnsi"/>
          <w:sz w:val="24"/>
          <w:szCs w:val="24"/>
          <w:lang w:val="en-US" w:eastAsia="es-ES"/>
        </w:rPr>
        <w:t>RoB</w:t>
      </w:r>
      <w:proofErr w:type="spellEnd"/>
      <w:r w:rsidRPr="003710AB">
        <w:rPr>
          <w:rFonts w:eastAsia="Times New Roman" w:cstheme="minorHAnsi"/>
          <w:sz w:val="24"/>
          <w:szCs w:val="24"/>
          <w:lang w:val="en-US" w:eastAsia="es-ES"/>
        </w:rPr>
        <w:t xml:space="preserve"> 2, ROBINS-I, QUADAS-2).</w:t>
      </w:r>
      <w:r w:rsidRPr="003710AB">
        <w:rPr>
          <w:rFonts w:eastAsia="Times New Roman" w:cstheme="minorHAnsi"/>
          <w:sz w:val="24"/>
          <w:szCs w:val="24"/>
          <w:lang w:val="en-US" w:eastAsia="es-ES"/>
        </w:rPr>
        <w:br/>
        <w:t xml:space="preserve">2.b. Must show bias judgment by domain and by study, preferably in standardized graphical or tabular format. </w:t>
      </w:r>
    </w:p>
    <w:p w14:paraId="7445E8E0" w14:textId="77777777" w:rsidR="003710AB" w:rsidRPr="003710AB" w:rsidRDefault="003710AB" w:rsidP="003710AB">
      <w:pPr>
        <w:numPr>
          <w:ilvl w:val="0"/>
          <w:numId w:val="5"/>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Consistency and format:</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3.a.</w:t>
      </w:r>
      <w:proofErr w:type="gramEnd"/>
      <w:r w:rsidRPr="003710AB">
        <w:rPr>
          <w:rFonts w:eastAsia="Times New Roman" w:cstheme="minorHAnsi"/>
          <w:sz w:val="24"/>
          <w:szCs w:val="24"/>
          <w:lang w:val="en-US" w:eastAsia="es-ES"/>
        </w:rPr>
        <w:t xml:space="preserve"> Descriptive titles placed above the table.</w:t>
      </w:r>
      <w:r w:rsidRPr="003710AB">
        <w:rPr>
          <w:rFonts w:eastAsia="Times New Roman" w:cstheme="minorHAnsi"/>
          <w:sz w:val="24"/>
          <w:szCs w:val="24"/>
          <w:lang w:val="en-US" w:eastAsia="es-ES"/>
        </w:rPr>
        <w:br/>
        <w:t>3.b. No unnecessary borders, colors, or shading (the journal prints in black and white).</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3.c.</w:t>
      </w:r>
      <w:proofErr w:type="gramEnd"/>
      <w:r w:rsidRPr="003710AB">
        <w:rPr>
          <w:rFonts w:eastAsia="Times New Roman" w:cstheme="minorHAnsi"/>
          <w:sz w:val="24"/>
          <w:szCs w:val="24"/>
          <w:lang w:val="en-US" w:eastAsia="es-ES"/>
        </w:rPr>
        <w:t xml:space="preserve"> Decimal numbers separated by comma (e.g., 3,14).</w:t>
      </w:r>
      <w:r w:rsidRPr="003710AB">
        <w:rPr>
          <w:rFonts w:eastAsia="Times New Roman" w:cstheme="minorHAnsi"/>
          <w:sz w:val="24"/>
          <w:szCs w:val="24"/>
          <w:lang w:val="en-US" w:eastAsia="es-ES"/>
        </w:rPr>
        <w:br/>
        <w:t xml:space="preserve">3.d. Submitted in editable format (Word or Excel), never as an image. </w:t>
      </w:r>
    </w:p>
    <w:p w14:paraId="3903CD5D" w14:textId="77777777" w:rsidR="003710AB" w:rsidRPr="003710AB" w:rsidRDefault="003710AB" w:rsidP="003710AB">
      <w:pPr>
        <w:numPr>
          <w:ilvl w:val="0"/>
          <w:numId w:val="5"/>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Footnotes:</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4.a.</w:t>
      </w:r>
      <w:proofErr w:type="gramEnd"/>
      <w:r w:rsidRPr="003710AB">
        <w:rPr>
          <w:rFonts w:eastAsia="Times New Roman" w:cstheme="minorHAnsi"/>
          <w:sz w:val="24"/>
          <w:szCs w:val="24"/>
          <w:lang w:val="en-US" w:eastAsia="es-ES"/>
        </w:rPr>
        <w:t xml:space="preserve"> Include abbreviations, symbols (†, ‡, etc.), and, if applicable, source of secondary data.</w:t>
      </w:r>
      <w:r w:rsidRPr="003710AB">
        <w:rPr>
          <w:rFonts w:eastAsia="Times New Roman" w:cstheme="minorHAnsi"/>
          <w:sz w:val="24"/>
          <w:szCs w:val="24"/>
          <w:lang w:val="en-US" w:eastAsia="es-ES"/>
        </w:rPr>
        <w:br/>
        <w:t>4.b. If external data are used, reproduction permission must be attached.</w:t>
      </w:r>
    </w:p>
    <w:p w14:paraId="61EA4984" w14:textId="77777777" w:rsidR="003710AB" w:rsidRPr="003710AB" w:rsidRDefault="003710AB" w:rsidP="003710AB">
      <w:p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b/>
          <w:bCs/>
          <w:sz w:val="24"/>
          <w:szCs w:val="24"/>
          <w:lang w:eastAsia="es-ES"/>
        </w:rPr>
        <w:t>FIGURES</w:t>
      </w:r>
      <w:r w:rsidRPr="003710AB">
        <w:rPr>
          <w:rFonts w:eastAsia="Times New Roman" w:cstheme="minorHAnsi"/>
          <w:sz w:val="24"/>
          <w:szCs w:val="24"/>
          <w:lang w:eastAsia="es-ES"/>
        </w:rPr>
        <w:t xml:space="preserve"> </w:t>
      </w:r>
    </w:p>
    <w:p w14:paraId="741339E5" w14:textId="77777777" w:rsidR="003710AB" w:rsidRPr="003710AB" w:rsidRDefault="003710AB" w:rsidP="003710AB">
      <w:pPr>
        <w:numPr>
          <w:ilvl w:val="0"/>
          <w:numId w:val="6"/>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PRISMA 2020 flow diagram:</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1.a.</w:t>
      </w:r>
      <w:proofErr w:type="gramEnd"/>
      <w:r w:rsidRPr="003710AB">
        <w:rPr>
          <w:rFonts w:eastAsia="Times New Roman" w:cstheme="minorHAnsi"/>
          <w:sz w:val="24"/>
          <w:szCs w:val="24"/>
          <w:lang w:val="en-US" w:eastAsia="es-ES"/>
        </w:rPr>
        <w:t xml:space="preserve"> Mandatory and must follow the official format.</w:t>
      </w:r>
      <w:r w:rsidRPr="003710AB">
        <w:rPr>
          <w:rFonts w:eastAsia="Times New Roman" w:cstheme="minorHAnsi"/>
          <w:sz w:val="24"/>
          <w:szCs w:val="24"/>
          <w:lang w:val="en-US" w:eastAsia="es-ES"/>
        </w:rPr>
        <w:br/>
        <w:t>1.b. Clearly shows: identified records, duplicates removed, studies excluded at each stage, and final number of included studies.</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1.c.</w:t>
      </w:r>
      <w:proofErr w:type="gramEnd"/>
      <w:r w:rsidRPr="003710AB">
        <w:rPr>
          <w:rFonts w:eastAsia="Times New Roman" w:cstheme="minorHAnsi"/>
          <w:sz w:val="24"/>
          <w:szCs w:val="24"/>
          <w:lang w:val="en-US" w:eastAsia="es-ES"/>
        </w:rPr>
        <w:t xml:space="preserve"> Includes specific reasons for exclusion at the full-text review stage. </w:t>
      </w:r>
    </w:p>
    <w:p w14:paraId="20A10A71" w14:textId="77777777" w:rsidR="003710AB" w:rsidRPr="003710AB" w:rsidRDefault="003710AB" w:rsidP="003710AB">
      <w:pPr>
        <w:numPr>
          <w:ilvl w:val="0"/>
          <w:numId w:val="6"/>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Results synthesis figures:</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2.a.</w:t>
      </w:r>
      <w:proofErr w:type="gramEnd"/>
      <w:r w:rsidRPr="003710AB">
        <w:rPr>
          <w:rFonts w:eastAsia="Times New Roman" w:cstheme="minorHAnsi"/>
          <w:sz w:val="24"/>
          <w:szCs w:val="24"/>
          <w:lang w:val="en-US" w:eastAsia="es-ES"/>
        </w:rPr>
        <w:t xml:space="preserve"> May include forest plots (if meta-analysis is performed), evidence maps, comparison matrices, or conceptual illustrations.</w:t>
      </w:r>
      <w:r w:rsidRPr="003710AB">
        <w:rPr>
          <w:rFonts w:eastAsia="Times New Roman" w:cstheme="minorHAnsi"/>
          <w:sz w:val="24"/>
          <w:szCs w:val="24"/>
          <w:lang w:val="en-US" w:eastAsia="es-ES"/>
        </w:rPr>
        <w:br/>
        <w:t xml:space="preserve">2.b. Must be self-contained and not repeat information already presented in tables or text. </w:t>
      </w:r>
    </w:p>
    <w:p w14:paraId="5D1A5B74" w14:textId="77777777" w:rsidR="003710AB" w:rsidRPr="003710AB" w:rsidRDefault="003710AB" w:rsidP="003710AB">
      <w:pPr>
        <w:numPr>
          <w:ilvl w:val="0"/>
          <w:numId w:val="6"/>
        </w:num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sz w:val="24"/>
          <w:szCs w:val="24"/>
          <w:lang w:val="en-US" w:eastAsia="es-ES"/>
        </w:rPr>
        <w:t>Technical quality:</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3.a.</w:t>
      </w:r>
      <w:proofErr w:type="gramEnd"/>
      <w:r w:rsidRPr="003710AB">
        <w:rPr>
          <w:rFonts w:eastAsia="Times New Roman" w:cstheme="minorHAnsi"/>
          <w:sz w:val="24"/>
          <w:szCs w:val="24"/>
          <w:lang w:val="en-US" w:eastAsia="es-ES"/>
        </w:rPr>
        <w:t xml:space="preserve"> Submitted in editable or high-resolution format (TIFF, EPS, vector PDF, PNG ≥300 dpi).</w:t>
      </w:r>
      <w:r w:rsidRPr="003710AB">
        <w:rPr>
          <w:rFonts w:eastAsia="Times New Roman" w:cstheme="minorHAnsi"/>
          <w:sz w:val="24"/>
          <w:szCs w:val="24"/>
          <w:lang w:val="en-US" w:eastAsia="es-ES"/>
        </w:rPr>
        <w:br/>
        <w:t xml:space="preserve">3.b. Minimum resolution: 300 dpi for medical images/photographs; 600–1000 dpi for </w:t>
      </w:r>
      <w:r w:rsidRPr="003710AB">
        <w:rPr>
          <w:rFonts w:eastAsia="Times New Roman" w:cstheme="minorHAnsi"/>
          <w:sz w:val="24"/>
          <w:szCs w:val="24"/>
          <w:lang w:val="en-US" w:eastAsia="es-ES"/>
        </w:rPr>
        <w:lastRenderedPageBreak/>
        <w:t>fine-line graphs.</w:t>
      </w:r>
      <w:r w:rsidRPr="003710AB">
        <w:rPr>
          <w:rFonts w:eastAsia="Times New Roman" w:cstheme="minorHAnsi"/>
          <w:sz w:val="24"/>
          <w:szCs w:val="24"/>
          <w:lang w:val="en-US" w:eastAsia="es-ES"/>
        </w:rPr>
        <w:br/>
      </w:r>
      <w:r w:rsidRPr="003710AB">
        <w:rPr>
          <w:rFonts w:eastAsia="Times New Roman" w:cstheme="minorHAnsi"/>
          <w:sz w:val="24"/>
          <w:szCs w:val="24"/>
          <w:lang w:eastAsia="es-ES"/>
        </w:rPr>
        <w:t xml:space="preserve">3.c. </w:t>
      </w:r>
      <w:proofErr w:type="spellStart"/>
      <w:r w:rsidRPr="003710AB">
        <w:rPr>
          <w:rFonts w:eastAsia="Times New Roman" w:cstheme="minorHAnsi"/>
          <w:sz w:val="24"/>
          <w:szCs w:val="24"/>
          <w:lang w:eastAsia="es-ES"/>
        </w:rPr>
        <w:t>Maximum</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width</w:t>
      </w:r>
      <w:proofErr w:type="spellEnd"/>
      <w:r w:rsidRPr="003710AB">
        <w:rPr>
          <w:rFonts w:eastAsia="Times New Roman" w:cstheme="minorHAnsi"/>
          <w:sz w:val="24"/>
          <w:szCs w:val="24"/>
          <w:lang w:eastAsia="es-ES"/>
        </w:rPr>
        <w:t xml:space="preserve">: 800 </w:t>
      </w:r>
      <w:proofErr w:type="spellStart"/>
      <w:r w:rsidRPr="003710AB">
        <w:rPr>
          <w:rFonts w:eastAsia="Times New Roman" w:cstheme="minorHAnsi"/>
          <w:sz w:val="24"/>
          <w:szCs w:val="24"/>
          <w:lang w:eastAsia="es-ES"/>
        </w:rPr>
        <w:t>pixels</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must</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not</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exceed</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one</w:t>
      </w:r>
      <w:proofErr w:type="spellEnd"/>
      <w:r w:rsidRPr="003710AB">
        <w:rPr>
          <w:rFonts w:eastAsia="Times New Roman" w:cstheme="minorHAnsi"/>
          <w:sz w:val="24"/>
          <w:szCs w:val="24"/>
          <w:lang w:eastAsia="es-ES"/>
        </w:rPr>
        <w:t xml:space="preserve"> page. </w:t>
      </w:r>
    </w:p>
    <w:p w14:paraId="57335924" w14:textId="77777777" w:rsidR="003710AB" w:rsidRPr="003710AB" w:rsidRDefault="003710AB" w:rsidP="003710AB">
      <w:pPr>
        <w:numPr>
          <w:ilvl w:val="0"/>
          <w:numId w:val="6"/>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Legends:</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4.a.</w:t>
      </w:r>
      <w:proofErr w:type="gramEnd"/>
      <w:r w:rsidRPr="003710AB">
        <w:rPr>
          <w:rFonts w:eastAsia="Times New Roman" w:cstheme="minorHAnsi"/>
          <w:sz w:val="24"/>
          <w:szCs w:val="24"/>
          <w:lang w:val="en-US" w:eastAsia="es-ES"/>
        </w:rPr>
        <w:t xml:space="preserve"> Placed below the figure.</w:t>
      </w:r>
      <w:r w:rsidRPr="003710AB">
        <w:rPr>
          <w:rFonts w:eastAsia="Times New Roman" w:cstheme="minorHAnsi"/>
          <w:sz w:val="24"/>
          <w:szCs w:val="24"/>
          <w:lang w:val="en-US" w:eastAsia="es-ES"/>
        </w:rPr>
        <w:br/>
        <w:t>4.b. Include brief title, explanation of symbols/marks, scale (in microphotographs), staining method (if applicable), and full source if the figure is adapted.</w:t>
      </w:r>
      <w:r w:rsidRPr="003710AB">
        <w:rPr>
          <w:rFonts w:eastAsia="Times New Roman" w:cstheme="minorHAnsi"/>
          <w:sz w:val="24"/>
          <w:szCs w:val="24"/>
          <w:lang w:val="en-US" w:eastAsia="es-ES"/>
        </w:rPr>
        <w:br/>
        <w:t xml:space="preserve">4.c. If derived from another publication, written permission from the rights holder is required, unless it is under an open license (e.g., CC BY-NC 4.0). </w:t>
      </w:r>
    </w:p>
    <w:p w14:paraId="67EF9869" w14:textId="77777777" w:rsidR="003710AB" w:rsidRPr="003710AB" w:rsidRDefault="003710AB" w:rsidP="003710AB">
      <w:pPr>
        <w:numPr>
          <w:ilvl w:val="0"/>
          <w:numId w:val="6"/>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Integrity and ethics:</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5.a.</w:t>
      </w:r>
      <w:proofErr w:type="gramEnd"/>
      <w:r w:rsidRPr="003710AB">
        <w:rPr>
          <w:rFonts w:eastAsia="Times New Roman" w:cstheme="minorHAnsi"/>
          <w:sz w:val="24"/>
          <w:szCs w:val="24"/>
          <w:lang w:val="en-US" w:eastAsia="es-ES"/>
        </w:rPr>
        <w:t xml:space="preserve"> Any manipulation that distorts results is prohibited.</w:t>
      </w:r>
      <w:r w:rsidRPr="003710AB">
        <w:rPr>
          <w:rFonts w:eastAsia="Times New Roman" w:cstheme="minorHAnsi"/>
          <w:sz w:val="24"/>
          <w:szCs w:val="24"/>
          <w:lang w:val="en-US" w:eastAsia="es-ES"/>
        </w:rPr>
        <w:br/>
      </w:r>
      <w:proofErr w:type="gramStart"/>
      <w:r w:rsidRPr="003710AB">
        <w:rPr>
          <w:rFonts w:eastAsia="Times New Roman" w:cstheme="minorHAnsi"/>
          <w:sz w:val="24"/>
          <w:szCs w:val="24"/>
          <w:lang w:val="en-US" w:eastAsia="es-ES"/>
        </w:rPr>
        <w:t>5.b.</w:t>
      </w:r>
      <w:proofErr w:type="gramEnd"/>
      <w:r w:rsidRPr="003710AB">
        <w:rPr>
          <w:rFonts w:eastAsia="Times New Roman" w:cstheme="minorHAnsi"/>
          <w:sz w:val="24"/>
          <w:szCs w:val="24"/>
          <w:lang w:val="en-US" w:eastAsia="es-ES"/>
        </w:rPr>
        <w:t xml:space="preserve"> If AI was used to generate or edit figures, it must be declared in the WAME Checklist and in a footnote.</w:t>
      </w:r>
    </w:p>
    <w:p w14:paraId="6DB6E848" w14:textId="77777777" w:rsidR="003710AB" w:rsidRPr="003710AB" w:rsidRDefault="003710AB" w:rsidP="003710AB">
      <w:p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b/>
          <w:bCs/>
          <w:sz w:val="24"/>
          <w:szCs w:val="24"/>
          <w:lang w:val="en-US" w:eastAsia="es-ES"/>
        </w:rPr>
        <w:t>WRITING</w:t>
      </w:r>
      <w:r w:rsidRPr="003710AB">
        <w:rPr>
          <w:rFonts w:eastAsia="Times New Roman" w:cstheme="minorHAnsi"/>
          <w:sz w:val="24"/>
          <w:szCs w:val="24"/>
          <w:lang w:val="en-US" w:eastAsia="es-ES"/>
        </w:rPr>
        <w:br/>
        <w:t>· The use of abbreviations and acronyms is not excessive and does not impede fluent reading or understanding of the work</w:t>
      </w:r>
      <w:r w:rsidRPr="003710AB">
        <w:rPr>
          <w:rFonts w:eastAsia="Times New Roman" w:cstheme="minorHAnsi"/>
          <w:sz w:val="24"/>
          <w:szCs w:val="24"/>
          <w:lang w:val="en-US" w:eastAsia="es-ES"/>
        </w:rPr>
        <w:br/>
        <w:t>· The meaning of the abbreviations, acronyms, and symbols used is described</w:t>
      </w:r>
      <w:r w:rsidRPr="003710AB">
        <w:rPr>
          <w:rFonts w:eastAsia="Times New Roman" w:cstheme="minorHAnsi"/>
          <w:sz w:val="24"/>
          <w:szCs w:val="24"/>
          <w:lang w:val="en-US" w:eastAsia="es-ES"/>
        </w:rPr>
        <w:br/>
        <w:t>· Clarity and coherence of writing</w:t>
      </w:r>
      <w:r w:rsidRPr="003710AB">
        <w:rPr>
          <w:rFonts w:eastAsia="Times New Roman" w:cstheme="minorHAnsi"/>
          <w:sz w:val="24"/>
          <w:szCs w:val="24"/>
          <w:lang w:val="en-US" w:eastAsia="es-ES"/>
        </w:rPr>
        <w:br/>
        <w:t>· Adequate syntax and spelling</w:t>
      </w:r>
    </w:p>
    <w:p w14:paraId="1CFA00D4" w14:textId="77777777" w:rsidR="003710AB" w:rsidRPr="003710AB" w:rsidRDefault="003710AB" w:rsidP="003710AB">
      <w:p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b/>
          <w:bCs/>
          <w:sz w:val="24"/>
          <w:szCs w:val="24"/>
          <w:lang w:val="en-US" w:eastAsia="es-ES"/>
        </w:rPr>
        <w:t>OTHER ASPECTS</w:t>
      </w:r>
      <w:r w:rsidRPr="003710AB">
        <w:rPr>
          <w:rFonts w:eastAsia="Times New Roman" w:cstheme="minorHAnsi"/>
          <w:sz w:val="24"/>
          <w:szCs w:val="24"/>
          <w:lang w:val="en-US" w:eastAsia="es-ES"/>
        </w:rPr>
        <w:br/>
        <w:t>· Quality of presentation regarding writing and spelling.</w:t>
      </w:r>
      <w:r w:rsidRPr="003710AB">
        <w:rPr>
          <w:rFonts w:eastAsia="Times New Roman" w:cstheme="minorHAnsi"/>
          <w:sz w:val="24"/>
          <w:szCs w:val="24"/>
          <w:lang w:val="en-US" w:eastAsia="es-ES"/>
        </w:rPr>
        <w:br/>
      </w:r>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Complies</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with</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bioethical</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principles</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accepted</w:t>
      </w:r>
      <w:proofErr w:type="spellEnd"/>
      <w:r w:rsidRPr="003710AB">
        <w:rPr>
          <w:rFonts w:eastAsia="Times New Roman" w:cstheme="minorHAnsi"/>
          <w:sz w:val="24"/>
          <w:szCs w:val="24"/>
          <w:lang w:eastAsia="es-ES"/>
        </w:rPr>
        <w:t xml:space="preserve"> in </w:t>
      </w:r>
      <w:proofErr w:type="spellStart"/>
      <w:r w:rsidRPr="003710AB">
        <w:rPr>
          <w:rFonts w:eastAsia="Times New Roman" w:cstheme="minorHAnsi"/>
          <w:sz w:val="24"/>
          <w:szCs w:val="24"/>
          <w:lang w:eastAsia="es-ES"/>
        </w:rPr>
        <w:t>our</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society</w:t>
      </w:r>
      <w:proofErr w:type="spellEnd"/>
    </w:p>
    <w:p w14:paraId="3DFE836E" w14:textId="77777777" w:rsidR="003710AB" w:rsidRPr="003710AB" w:rsidRDefault="003710AB" w:rsidP="003710AB">
      <w:p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b/>
          <w:bCs/>
          <w:sz w:val="24"/>
          <w:szCs w:val="24"/>
          <w:lang w:eastAsia="es-ES"/>
        </w:rPr>
        <w:t>LENGTH</w:t>
      </w:r>
      <w:r w:rsidRPr="003710AB">
        <w:rPr>
          <w:rFonts w:eastAsia="Times New Roman" w:cstheme="minorHAnsi"/>
          <w:sz w:val="24"/>
          <w:szCs w:val="24"/>
          <w:lang w:eastAsia="es-ES"/>
        </w:rPr>
        <w:t xml:space="preserve"> </w:t>
      </w:r>
    </w:p>
    <w:p w14:paraId="6804F890" w14:textId="77777777" w:rsidR="003710AB" w:rsidRPr="003710AB" w:rsidRDefault="003710AB" w:rsidP="003710AB">
      <w:pPr>
        <w:numPr>
          <w:ilvl w:val="0"/>
          <w:numId w:val="7"/>
        </w:numPr>
        <w:spacing w:before="100" w:beforeAutospacing="1" w:after="100" w:afterAutospacing="1" w:line="240" w:lineRule="auto"/>
        <w:rPr>
          <w:rFonts w:eastAsia="Times New Roman" w:cstheme="minorHAnsi"/>
          <w:sz w:val="24"/>
          <w:szCs w:val="24"/>
          <w:lang w:val="en-US" w:eastAsia="es-ES"/>
        </w:rPr>
      </w:pPr>
      <w:r w:rsidRPr="003710AB">
        <w:rPr>
          <w:rFonts w:eastAsia="Times New Roman" w:cstheme="minorHAnsi"/>
          <w:sz w:val="24"/>
          <w:szCs w:val="24"/>
          <w:lang w:val="en-US" w:eastAsia="es-ES"/>
        </w:rPr>
        <w:t>Up to 8000 words excluding the bibliography.</w:t>
      </w:r>
    </w:p>
    <w:p w14:paraId="21C091D8" w14:textId="77777777" w:rsidR="003710AB" w:rsidRPr="003710AB" w:rsidRDefault="003710AB" w:rsidP="003710AB">
      <w:pPr>
        <w:spacing w:before="100" w:beforeAutospacing="1" w:after="100" w:afterAutospacing="1" w:line="240" w:lineRule="auto"/>
        <w:rPr>
          <w:rFonts w:eastAsia="Times New Roman" w:cstheme="minorHAnsi"/>
          <w:sz w:val="24"/>
          <w:szCs w:val="24"/>
          <w:lang w:eastAsia="es-ES"/>
        </w:rPr>
      </w:pPr>
      <w:r w:rsidRPr="003710AB">
        <w:rPr>
          <w:rFonts w:eastAsia="Times New Roman" w:cstheme="minorHAnsi"/>
          <w:b/>
          <w:bCs/>
          <w:sz w:val="24"/>
          <w:szCs w:val="24"/>
          <w:lang w:val="en-US" w:eastAsia="es-ES"/>
        </w:rPr>
        <w:t>POSSIBLE EDITORIAL DECISION SUGGESTIONS</w:t>
      </w:r>
      <w:r w:rsidRPr="003710AB">
        <w:rPr>
          <w:rFonts w:eastAsia="Times New Roman" w:cstheme="minorHAnsi"/>
          <w:sz w:val="24"/>
          <w:szCs w:val="24"/>
          <w:lang w:val="en-US" w:eastAsia="es-ES"/>
        </w:rPr>
        <w:br/>
        <w:t>· Accept this submission: It can be published as is.</w:t>
      </w:r>
      <w:r w:rsidRPr="003710AB">
        <w:rPr>
          <w:rFonts w:eastAsia="Times New Roman" w:cstheme="minorHAnsi"/>
          <w:sz w:val="24"/>
          <w:szCs w:val="24"/>
          <w:lang w:val="en-US" w:eastAsia="es-ES"/>
        </w:rPr>
        <w:br/>
        <w:t>· Publishable with modifications: It can be published with minor revisions.</w:t>
      </w:r>
      <w:r w:rsidRPr="003710AB">
        <w:rPr>
          <w:rFonts w:eastAsia="Times New Roman" w:cstheme="minorHAnsi"/>
          <w:sz w:val="24"/>
          <w:szCs w:val="24"/>
          <w:lang w:val="en-US" w:eastAsia="es-ES"/>
        </w:rPr>
        <w:br/>
        <w:t>· Resubmit for Review: It must be rewritten and submitted for re-evaluation (it will be sent again to the reviewer).</w:t>
      </w:r>
      <w:r w:rsidRPr="003710AB">
        <w:rPr>
          <w:rFonts w:eastAsia="Times New Roman" w:cstheme="minorHAnsi"/>
          <w:sz w:val="24"/>
          <w:szCs w:val="24"/>
          <w:lang w:val="en-US" w:eastAsia="es-ES"/>
        </w:rPr>
        <w:br/>
      </w:r>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Not</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Publishable</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It</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is</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not</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acceptable</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for</w:t>
      </w:r>
      <w:proofErr w:type="spellEnd"/>
      <w:r w:rsidRPr="003710AB">
        <w:rPr>
          <w:rFonts w:eastAsia="Times New Roman" w:cstheme="minorHAnsi"/>
          <w:sz w:val="24"/>
          <w:szCs w:val="24"/>
          <w:lang w:eastAsia="es-ES"/>
        </w:rPr>
        <w:t xml:space="preserve"> </w:t>
      </w:r>
      <w:proofErr w:type="spellStart"/>
      <w:r w:rsidRPr="003710AB">
        <w:rPr>
          <w:rFonts w:eastAsia="Times New Roman" w:cstheme="minorHAnsi"/>
          <w:sz w:val="24"/>
          <w:szCs w:val="24"/>
          <w:lang w:eastAsia="es-ES"/>
        </w:rPr>
        <w:t>publication</w:t>
      </w:r>
      <w:proofErr w:type="spellEnd"/>
      <w:r w:rsidRPr="003710AB">
        <w:rPr>
          <w:rFonts w:eastAsia="Times New Roman" w:cstheme="minorHAnsi"/>
          <w:sz w:val="24"/>
          <w:szCs w:val="24"/>
          <w:lang w:eastAsia="es-ES"/>
        </w:rPr>
        <w:t>.</w:t>
      </w:r>
    </w:p>
    <w:p w14:paraId="717AEBF1" w14:textId="77777777" w:rsidR="0007753D" w:rsidRPr="003710AB" w:rsidRDefault="0007753D">
      <w:pPr>
        <w:rPr>
          <w:rFonts w:cstheme="minorHAnsi"/>
        </w:rPr>
      </w:pPr>
    </w:p>
    <w:sectPr w:rsidR="0007753D" w:rsidRPr="003710AB" w:rsidSect="00997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5DCA"/>
    <w:multiLevelType w:val="multilevel"/>
    <w:tmpl w:val="B5809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B02C4F"/>
    <w:multiLevelType w:val="multilevel"/>
    <w:tmpl w:val="0898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3A144C"/>
    <w:multiLevelType w:val="multilevel"/>
    <w:tmpl w:val="C7AE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E0387"/>
    <w:multiLevelType w:val="multilevel"/>
    <w:tmpl w:val="27F4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DA745E"/>
    <w:multiLevelType w:val="multilevel"/>
    <w:tmpl w:val="0A969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B37698"/>
    <w:multiLevelType w:val="multilevel"/>
    <w:tmpl w:val="E3525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041DE4"/>
    <w:multiLevelType w:val="multilevel"/>
    <w:tmpl w:val="F21CC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AB"/>
    <w:rsid w:val="0007753D"/>
    <w:rsid w:val="003710AB"/>
    <w:rsid w:val="00997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FFC5"/>
  <w15:chartTrackingRefBased/>
  <w15:docId w15:val="{985EA90B-248C-46DD-89FA-B8CAB69F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qwen-markdown-paragraph">
    <w:name w:val="qwen-markdown-paragraph"/>
    <w:basedOn w:val="Normal"/>
    <w:rsid w:val="003710A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qwen-markdown-text">
    <w:name w:val="qwen-markdown-text"/>
    <w:basedOn w:val="Fuentedeprrafopredeter"/>
    <w:rsid w:val="0037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8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8905</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1</cp:revision>
  <dcterms:created xsi:type="dcterms:W3CDTF">2025-12-24T10:49:00Z</dcterms:created>
  <dcterms:modified xsi:type="dcterms:W3CDTF">2025-12-24T10:49:00Z</dcterms:modified>
</cp:coreProperties>
</file>